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7" w:rsidRDefault="001A2A47" w:rsidP="001A2A47">
      <w:pPr>
        <w:pStyle w:val="Default"/>
      </w:pPr>
      <w:bookmarkStart w:id="0" w:name="_GoBack"/>
      <w:bookmarkEnd w:id="0"/>
    </w:p>
    <w:p w:rsidR="001A2A47" w:rsidRDefault="001A2A47" w:rsidP="001A2A4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Montana</w:t>
      </w:r>
      <w:r w:rsidRPr="001A2A47">
        <w:rPr>
          <w:b/>
          <w:bCs/>
          <w:sz w:val="32"/>
          <w:szCs w:val="32"/>
        </w:rPr>
        <w:t xml:space="preserve"> Board of Regents</w:t>
      </w:r>
    </w:p>
    <w:p w:rsidR="00C95EE1" w:rsidRDefault="00C95EE1" w:rsidP="00C95EE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Policy </w:t>
      </w:r>
    </w:p>
    <w:p w:rsidR="001A2A47" w:rsidRDefault="001A2A47" w:rsidP="001A2A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Veterans </w:t>
      </w:r>
      <w:r w:rsidR="00C95EE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Credit for Prior Learning </w:t>
      </w:r>
    </w:p>
    <w:p w:rsidR="00C95EE1" w:rsidRDefault="00C95EE1" w:rsidP="001A2A47">
      <w:pPr>
        <w:pStyle w:val="Default"/>
        <w:rPr>
          <w:sz w:val="28"/>
          <w:szCs w:val="28"/>
        </w:rPr>
      </w:pPr>
    </w:p>
    <w:p w:rsidR="001A2A47" w:rsidRPr="001A2A47" w:rsidRDefault="001A2A47" w:rsidP="001A2A47">
      <w:pPr>
        <w:pStyle w:val="Default"/>
        <w:rPr>
          <w:rFonts w:asciiTheme="minorHAnsi" w:hAnsiTheme="minorHAnsi"/>
        </w:rPr>
      </w:pPr>
      <w:proofErr w:type="gramStart"/>
      <w:r w:rsidRPr="001A2A47">
        <w:rPr>
          <w:rFonts w:asciiTheme="minorHAnsi" w:hAnsiTheme="minorHAnsi"/>
          <w:b/>
          <w:bCs/>
        </w:rPr>
        <w:t>Part 1.</w:t>
      </w:r>
      <w:proofErr w:type="gramEnd"/>
      <w:r w:rsidRPr="001A2A47">
        <w:rPr>
          <w:rFonts w:asciiTheme="minorHAnsi" w:hAnsiTheme="minorHAnsi"/>
          <w:b/>
          <w:bCs/>
        </w:rPr>
        <w:t xml:space="preserve"> </w:t>
      </w:r>
      <w:proofErr w:type="gramStart"/>
      <w:r w:rsidRPr="001A2A47">
        <w:rPr>
          <w:rFonts w:asciiTheme="minorHAnsi" w:hAnsiTheme="minorHAnsi"/>
          <w:b/>
          <w:bCs/>
        </w:rPr>
        <w:t>Purpose</w:t>
      </w:r>
      <w:r w:rsidRPr="001A2A47">
        <w:rPr>
          <w:rFonts w:asciiTheme="minorHAnsi" w:hAnsiTheme="minorHAnsi"/>
        </w:rPr>
        <w:t>.</w:t>
      </w:r>
      <w:proofErr w:type="gramEnd"/>
      <w:r w:rsidRPr="001A2A47">
        <w:rPr>
          <w:rFonts w:asciiTheme="minorHAnsi" w:hAnsiTheme="minorHAnsi"/>
        </w:rPr>
        <w:t xml:space="preserve"> The purpose of this policy is to require </w:t>
      </w:r>
      <w:r w:rsidR="000F1388">
        <w:rPr>
          <w:rFonts w:asciiTheme="minorHAnsi" w:hAnsiTheme="minorHAnsi"/>
        </w:rPr>
        <w:t>all campuses of the Montana University S</w:t>
      </w:r>
      <w:r w:rsidRPr="001A2A47">
        <w:rPr>
          <w:rFonts w:asciiTheme="minorHAnsi" w:hAnsiTheme="minorHAnsi"/>
        </w:rPr>
        <w:t xml:space="preserve">ystem </w:t>
      </w:r>
      <w:r w:rsidR="000F1388">
        <w:rPr>
          <w:rFonts w:asciiTheme="minorHAnsi" w:hAnsiTheme="minorHAnsi"/>
        </w:rPr>
        <w:t>and community colleges t</w:t>
      </w:r>
      <w:r w:rsidRPr="001A2A47">
        <w:rPr>
          <w:rFonts w:asciiTheme="minorHAnsi" w:hAnsiTheme="minorHAnsi"/>
        </w:rPr>
        <w:t xml:space="preserve">o provide students with opportunities to demonstrate college and university-level learning gained in </w:t>
      </w:r>
      <w:r w:rsidR="008E6CF6">
        <w:rPr>
          <w:rFonts w:asciiTheme="minorHAnsi" w:hAnsiTheme="minorHAnsi"/>
        </w:rPr>
        <w:t xml:space="preserve">military based </w:t>
      </w:r>
      <w:r w:rsidR="00752401">
        <w:rPr>
          <w:rFonts w:asciiTheme="minorHAnsi" w:hAnsiTheme="minorHAnsi"/>
        </w:rPr>
        <w:t>courses and training</w:t>
      </w:r>
      <w:r w:rsidRPr="001A2A47">
        <w:rPr>
          <w:rFonts w:asciiTheme="minorHAnsi" w:hAnsiTheme="minorHAnsi"/>
        </w:rPr>
        <w:t xml:space="preserve"> or</w:t>
      </w:r>
      <w:r w:rsidR="000D5907">
        <w:rPr>
          <w:rFonts w:asciiTheme="minorHAnsi" w:hAnsiTheme="minorHAnsi"/>
        </w:rPr>
        <w:t xml:space="preserve"> </w:t>
      </w:r>
      <w:r w:rsidRPr="001A2A47">
        <w:rPr>
          <w:rFonts w:asciiTheme="minorHAnsi" w:hAnsiTheme="minorHAnsi"/>
        </w:rPr>
        <w:t xml:space="preserve">experiential settings and to establish consistent practices among all system colleges and universities for evaluating and granting undergraduate credit for such learning. </w:t>
      </w:r>
    </w:p>
    <w:p w:rsidR="001A2A47" w:rsidRDefault="001A2A47" w:rsidP="001A2A47">
      <w:pPr>
        <w:pStyle w:val="Default"/>
        <w:rPr>
          <w:rFonts w:asciiTheme="minorHAnsi" w:hAnsiTheme="minorHAnsi"/>
          <w:b/>
          <w:bCs/>
        </w:rPr>
      </w:pPr>
    </w:p>
    <w:p w:rsidR="00752401" w:rsidRDefault="001A2A47" w:rsidP="001A2A47">
      <w:pPr>
        <w:pStyle w:val="Default"/>
        <w:rPr>
          <w:rFonts w:asciiTheme="minorHAnsi" w:hAnsiTheme="minorHAnsi"/>
        </w:rPr>
      </w:pPr>
      <w:proofErr w:type="gramStart"/>
      <w:r w:rsidRPr="001A2A47">
        <w:rPr>
          <w:rFonts w:asciiTheme="minorHAnsi" w:hAnsiTheme="minorHAnsi"/>
          <w:b/>
          <w:bCs/>
        </w:rPr>
        <w:t>Part 2.</w:t>
      </w:r>
      <w:proofErr w:type="gramEnd"/>
      <w:r w:rsidRPr="001A2A47">
        <w:rPr>
          <w:rFonts w:asciiTheme="minorHAnsi" w:hAnsiTheme="minorHAnsi"/>
          <w:b/>
          <w:bCs/>
        </w:rPr>
        <w:t xml:space="preserve"> </w:t>
      </w:r>
      <w:proofErr w:type="gramStart"/>
      <w:r w:rsidRPr="001A2A47">
        <w:rPr>
          <w:rFonts w:asciiTheme="minorHAnsi" w:hAnsiTheme="minorHAnsi"/>
          <w:b/>
          <w:bCs/>
        </w:rPr>
        <w:t>Institutional Policy and Procedure.</w:t>
      </w:r>
      <w:proofErr w:type="gramEnd"/>
      <w:r w:rsidRPr="001A2A47">
        <w:rPr>
          <w:rFonts w:asciiTheme="minorHAnsi" w:hAnsiTheme="minorHAnsi"/>
          <w:b/>
          <w:bCs/>
        </w:rPr>
        <w:t xml:space="preserve"> </w:t>
      </w:r>
      <w:r w:rsidRPr="001A2A47">
        <w:rPr>
          <w:rFonts w:asciiTheme="minorHAnsi" w:hAnsiTheme="minorHAnsi"/>
        </w:rPr>
        <w:t xml:space="preserve">Each </w:t>
      </w:r>
      <w:r w:rsidR="000F1388">
        <w:rPr>
          <w:rFonts w:asciiTheme="minorHAnsi" w:hAnsiTheme="minorHAnsi"/>
        </w:rPr>
        <w:t>s</w:t>
      </w:r>
      <w:r w:rsidRPr="001A2A47">
        <w:rPr>
          <w:rFonts w:asciiTheme="minorHAnsi" w:hAnsiTheme="minorHAnsi"/>
        </w:rPr>
        <w:t xml:space="preserve">ystem </w:t>
      </w:r>
      <w:r w:rsidR="00E41433">
        <w:rPr>
          <w:rFonts w:asciiTheme="minorHAnsi" w:hAnsiTheme="minorHAnsi"/>
        </w:rPr>
        <w:t xml:space="preserve">campus </w:t>
      </w:r>
      <w:r w:rsidRPr="001A2A47">
        <w:rPr>
          <w:rFonts w:asciiTheme="minorHAnsi" w:hAnsiTheme="minorHAnsi"/>
        </w:rPr>
        <w:t xml:space="preserve">shall provide students with a means for evaluation of prior </w:t>
      </w:r>
      <w:proofErr w:type="gramStart"/>
      <w:r w:rsidRPr="001A2A47">
        <w:rPr>
          <w:rFonts w:asciiTheme="minorHAnsi" w:hAnsiTheme="minorHAnsi"/>
        </w:rPr>
        <w:t>learning</w:t>
      </w:r>
      <w:r w:rsidR="000F1388">
        <w:rPr>
          <w:rFonts w:asciiTheme="minorHAnsi" w:hAnsiTheme="minorHAnsi"/>
        </w:rPr>
        <w:t>,</w:t>
      </w:r>
      <w:proofErr w:type="gramEnd"/>
      <w:r w:rsidR="000F1388">
        <w:rPr>
          <w:rFonts w:asciiTheme="minorHAnsi" w:hAnsiTheme="minorHAnsi"/>
        </w:rPr>
        <w:t xml:space="preserve"> </w:t>
      </w:r>
      <w:r w:rsidRPr="001A2A47">
        <w:rPr>
          <w:rFonts w:asciiTheme="minorHAnsi" w:hAnsiTheme="minorHAnsi"/>
        </w:rPr>
        <w:t>shall develop policies</w:t>
      </w:r>
      <w:r>
        <w:rPr>
          <w:rFonts w:asciiTheme="minorHAnsi" w:hAnsiTheme="minorHAnsi"/>
        </w:rPr>
        <w:t xml:space="preserve"> to ensure</w:t>
      </w:r>
      <w:r w:rsidR="000F1388">
        <w:rPr>
          <w:rFonts w:asciiTheme="minorHAnsi" w:hAnsiTheme="minorHAnsi"/>
        </w:rPr>
        <w:t xml:space="preserve"> appropriate granting of credit </w:t>
      </w:r>
      <w:r w:rsidR="001B2B9B">
        <w:rPr>
          <w:rFonts w:asciiTheme="minorHAnsi" w:hAnsiTheme="minorHAnsi"/>
        </w:rPr>
        <w:t xml:space="preserve">for military training and courses based on American Council of Education recommendations and </w:t>
      </w:r>
      <w:r w:rsidR="000F1388">
        <w:rPr>
          <w:rFonts w:asciiTheme="minorHAnsi" w:hAnsiTheme="minorHAnsi"/>
        </w:rPr>
        <w:t xml:space="preserve">submit policies to the </w:t>
      </w:r>
      <w:r w:rsidR="000D5907">
        <w:rPr>
          <w:rFonts w:asciiTheme="minorHAnsi" w:hAnsiTheme="minorHAnsi"/>
        </w:rPr>
        <w:t>Commissioner of Higher Education for approval.</w:t>
      </w:r>
    </w:p>
    <w:p w:rsidR="000D5907" w:rsidRDefault="000D5907" w:rsidP="001A2A47">
      <w:pPr>
        <w:pStyle w:val="Default"/>
        <w:rPr>
          <w:rFonts w:asciiTheme="minorHAnsi" w:hAnsiTheme="minorHAnsi"/>
          <w:b/>
          <w:bCs/>
        </w:rPr>
      </w:pPr>
    </w:p>
    <w:p w:rsidR="001A2A47" w:rsidRDefault="001A2A47" w:rsidP="001A2A47">
      <w:pPr>
        <w:pStyle w:val="Default"/>
        <w:rPr>
          <w:rFonts w:asciiTheme="minorHAnsi" w:hAnsiTheme="minorHAnsi"/>
        </w:rPr>
      </w:pPr>
      <w:proofErr w:type="gramStart"/>
      <w:r w:rsidRPr="001A2A47">
        <w:rPr>
          <w:rFonts w:asciiTheme="minorHAnsi" w:hAnsiTheme="minorHAnsi"/>
          <w:b/>
          <w:bCs/>
        </w:rPr>
        <w:t xml:space="preserve">Part </w:t>
      </w:r>
      <w:r w:rsidR="00E47F2A">
        <w:rPr>
          <w:rFonts w:asciiTheme="minorHAnsi" w:hAnsiTheme="minorHAnsi"/>
          <w:b/>
          <w:bCs/>
        </w:rPr>
        <w:t>3</w:t>
      </w:r>
      <w:r w:rsidRPr="001A2A47">
        <w:rPr>
          <w:rFonts w:asciiTheme="minorHAnsi" w:hAnsiTheme="minorHAnsi"/>
          <w:b/>
          <w:bCs/>
        </w:rPr>
        <w:t>.</w:t>
      </w:r>
      <w:proofErr w:type="gramEnd"/>
      <w:r w:rsidRPr="001A2A47">
        <w:rPr>
          <w:rFonts w:asciiTheme="minorHAnsi" w:hAnsiTheme="minorHAnsi"/>
          <w:b/>
          <w:bCs/>
        </w:rPr>
        <w:t xml:space="preserve"> </w:t>
      </w:r>
      <w:proofErr w:type="gramStart"/>
      <w:r w:rsidRPr="001A2A47">
        <w:rPr>
          <w:rFonts w:asciiTheme="minorHAnsi" w:hAnsiTheme="minorHAnsi"/>
          <w:b/>
          <w:bCs/>
        </w:rPr>
        <w:t>Information Dissemination.</w:t>
      </w:r>
      <w:proofErr w:type="gramEnd"/>
      <w:r w:rsidRPr="001A2A47">
        <w:rPr>
          <w:rFonts w:asciiTheme="minorHAnsi" w:hAnsiTheme="minorHAnsi"/>
          <w:b/>
          <w:bCs/>
        </w:rPr>
        <w:t xml:space="preserve"> </w:t>
      </w:r>
      <w:r w:rsidRPr="001A2A47">
        <w:rPr>
          <w:rFonts w:asciiTheme="minorHAnsi" w:hAnsiTheme="minorHAnsi"/>
        </w:rPr>
        <w:t xml:space="preserve">Each system </w:t>
      </w:r>
      <w:r w:rsidR="00E41433">
        <w:rPr>
          <w:rFonts w:asciiTheme="minorHAnsi" w:hAnsiTheme="minorHAnsi"/>
        </w:rPr>
        <w:t xml:space="preserve">campus </w:t>
      </w:r>
      <w:r w:rsidRPr="001A2A47">
        <w:rPr>
          <w:rFonts w:asciiTheme="minorHAnsi" w:hAnsiTheme="minorHAnsi"/>
        </w:rPr>
        <w:t xml:space="preserve">shall provide accessible and timely information to prospective and admitted </w:t>
      </w:r>
      <w:r w:rsidR="001B2B9B">
        <w:rPr>
          <w:rFonts w:asciiTheme="minorHAnsi" w:hAnsiTheme="minorHAnsi"/>
        </w:rPr>
        <w:t xml:space="preserve">veteran </w:t>
      </w:r>
      <w:r w:rsidRPr="001A2A47">
        <w:rPr>
          <w:rFonts w:asciiTheme="minorHAnsi" w:hAnsiTheme="minorHAnsi"/>
        </w:rPr>
        <w:t xml:space="preserve">students regarding opportunities for credit for prior learning. </w:t>
      </w:r>
    </w:p>
    <w:p w:rsidR="000F1388" w:rsidRDefault="000F1388" w:rsidP="001A2A47">
      <w:pPr>
        <w:pStyle w:val="Default"/>
        <w:rPr>
          <w:rFonts w:asciiTheme="minorHAnsi" w:hAnsiTheme="minorHAnsi"/>
        </w:rPr>
      </w:pPr>
    </w:p>
    <w:p w:rsidR="00E43600" w:rsidRPr="00E43600" w:rsidRDefault="00E43600" w:rsidP="001A2A47">
      <w:pPr>
        <w:pStyle w:val="Default"/>
        <w:rPr>
          <w:rFonts w:asciiTheme="minorHAnsi" w:hAnsiTheme="minorHAnsi"/>
        </w:rPr>
      </w:pPr>
      <w:proofErr w:type="gramStart"/>
      <w:r w:rsidRPr="00E43600">
        <w:rPr>
          <w:rFonts w:asciiTheme="minorHAnsi" w:hAnsiTheme="minorHAnsi"/>
          <w:b/>
        </w:rPr>
        <w:t>Part 4.</w:t>
      </w:r>
      <w:proofErr w:type="gramEnd"/>
      <w:r w:rsidRPr="00E43600">
        <w:rPr>
          <w:rFonts w:asciiTheme="minorHAnsi" w:hAnsiTheme="minorHAnsi"/>
          <w:b/>
        </w:rPr>
        <w:t xml:space="preserve"> </w:t>
      </w:r>
      <w:proofErr w:type="gramStart"/>
      <w:r w:rsidRPr="00E43600">
        <w:rPr>
          <w:rFonts w:asciiTheme="minorHAnsi" w:hAnsiTheme="minorHAnsi"/>
          <w:b/>
        </w:rPr>
        <w:t>Policies and Procedures Manual.</w:t>
      </w:r>
      <w:proofErr w:type="gramEnd"/>
      <w:r>
        <w:rPr>
          <w:rFonts w:asciiTheme="minorHAnsi" w:hAnsiTheme="minorHAnsi"/>
          <w:b/>
        </w:rPr>
        <w:t xml:space="preserve"> </w:t>
      </w:r>
      <w:r w:rsidRPr="00E43600">
        <w:rPr>
          <w:rFonts w:asciiTheme="minorHAnsi" w:hAnsiTheme="minorHAnsi"/>
        </w:rPr>
        <w:t>A policies and procedures manual to outline consistent policies and guidelin</w:t>
      </w:r>
      <w:r>
        <w:rPr>
          <w:rFonts w:asciiTheme="minorHAnsi" w:hAnsiTheme="minorHAnsi"/>
        </w:rPr>
        <w:t>e</w:t>
      </w:r>
      <w:r w:rsidRPr="00E43600">
        <w:rPr>
          <w:rFonts w:asciiTheme="minorHAnsi" w:hAnsiTheme="minorHAnsi"/>
        </w:rPr>
        <w:t>s shall be developed by a committee that includes represen</w:t>
      </w:r>
      <w:r>
        <w:rPr>
          <w:rFonts w:asciiTheme="minorHAnsi" w:hAnsiTheme="minorHAnsi"/>
        </w:rPr>
        <w:t>t</w:t>
      </w:r>
      <w:r w:rsidRPr="00E43600">
        <w:rPr>
          <w:rFonts w:asciiTheme="minorHAnsi" w:hAnsiTheme="minorHAnsi"/>
        </w:rPr>
        <w:t>atives from MUS admission</w:t>
      </w:r>
      <w:r>
        <w:rPr>
          <w:rFonts w:asciiTheme="minorHAnsi" w:hAnsiTheme="minorHAnsi"/>
        </w:rPr>
        <w:t>s</w:t>
      </w:r>
      <w:r w:rsidRPr="00E43600">
        <w:rPr>
          <w:rFonts w:asciiTheme="minorHAnsi" w:hAnsiTheme="minorHAnsi"/>
        </w:rPr>
        <w:t>, registrar’s office, faculty and OCHE.</w:t>
      </w:r>
    </w:p>
    <w:sectPr w:rsidR="00E43600" w:rsidRPr="00E43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C1" w:rsidRDefault="008701C1" w:rsidP="001B2B9B">
      <w:pPr>
        <w:spacing w:after="0" w:line="240" w:lineRule="auto"/>
      </w:pPr>
      <w:r>
        <w:separator/>
      </w:r>
    </w:p>
  </w:endnote>
  <w:endnote w:type="continuationSeparator" w:id="0">
    <w:p w:rsidR="008701C1" w:rsidRDefault="008701C1" w:rsidP="001B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B" w:rsidRDefault="001B2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B" w:rsidRDefault="001B2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B" w:rsidRDefault="001B2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C1" w:rsidRDefault="008701C1" w:rsidP="001B2B9B">
      <w:pPr>
        <w:spacing w:after="0" w:line="240" w:lineRule="auto"/>
      </w:pPr>
      <w:r>
        <w:separator/>
      </w:r>
    </w:p>
  </w:footnote>
  <w:footnote w:type="continuationSeparator" w:id="0">
    <w:p w:rsidR="008701C1" w:rsidRDefault="008701C1" w:rsidP="001B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B" w:rsidRDefault="001B2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70557"/>
      <w:docPartObj>
        <w:docPartGallery w:val="Watermarks"/>
        <w:docPartUnique/>
      </w:docPartObj>
    </w:sdtPr>
    <w:sdtEndPr/>
    <w:sdtContent>
      <w:p w:rsidR="001B2B9B" w:rsidRDefault="008701C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B" w:rsidRDefault="001B2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47"/>
    <w:rsid w:val="000D5907"/>
    <w:rsid w:val="000F1388"/>
    <w:rsid w:val="001A2A47"/>
    <w:rsid w:val="001B2B9B"/>
    <w:rsid w:val="005430E5"/>
    <w:rsid w:val="00607078"/>
    <w:rsid w:val="00752401"/>
    <w:rsid w:val="008701C1"/>
    <w:rsid w:val="008E6CF6"/>
    <w:rsid w:val="00C95EE1"/>
    <w:rsid w:val="00E10063"/>
    <w:rsid w:val="00E41433"/>
    <w:rsid w:val="00E43600"/>
    <w:rsid w:val="00E47F2A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A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9B"/>
  </w:style>
  <w:style w:type="paragraph" w:styleId="Footer">
    <w:name w:val="footer"/>
    <w:basedOn w:val="Normal"/>
    <w:link w:val="FooterChar"/>
    <w:uiPriority w:val="99"/>
    <w:unhideWhenUsed/>
    <w:rsid w:val="001B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A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9B"/>
  </w:style>
  <w:style w:type="paragraph" w:styleId="Footer">
    <w:name w:val="footer"/>
    <w:basedOn w:val="Normal"/>
    <w:link w:val="FooterChar"/>
    <w:uiPriority w:val="99"/>
    <w:unhideWhenUsed/>
    <w:rsid w:val="001B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Muffick, Ron</dc:creator>
  <cp:lastModifiedBy>Kathy Williams</cp:lastModifiedBy>
  <cp:revision>2</cp:revision>
  <dcterms:created xsi:type="dcterms:W3CDTF">2013-04-10T15:14:00Z</dcterms:created>
  <dcterms:modified xsi:type="dcterms:W3CDTF">2013-04-10T15:14:00Z</dcterms:modified>
</cp:coreProperties>
</file>